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В ______________________________________________ районный суд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Истец: _________________________________________ (Ф.И.О. супруга)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адрес: _________________________________________________________,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телефон: _______________________, факс: ________________________,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адрес электронной почты: ________________________________________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Представитель истца: ________________________________________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адрес: _________________________________________________________,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телефон: _______________________, факс: ________________________,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адрес электронной почты: ________________________________________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Ответчик: __________________________________ (Ф.И.О. супруга)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адрес: _________________________________________________________,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телефон: _______________________, факс: ________________________,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адрес электронной почты: ________________________________________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дата и место рождения: __________________________ (если известны)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место работы: ___________________________________ (если известно)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идентификатор гражданина: _______________________________________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Цена иска: ____________________________ рублей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Госпошлина: ___________________________ рублей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Исковое заявление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о разделе общего имущества супругов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Истец  вступил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в  брак  с  Ответчиком  "___"___________ ____ г.,   что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подтверждается Свидетельством о заключении брака серии ________ N ________,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выданным ОЗАГС ________________________, актовая запись N ___________. Брак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до настоящего времени не расторгнут.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В период брака Истцом и Ответчиком приобретено 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за  счет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общих  доходов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следующее движимое имущество: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1. ________________________________________________, что подтверждается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(наименование, индивидуализирующие признаки)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(квитанцией, чеком, приходно-кассовым ордером, свидетельскими показаниями)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На момент 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предъявления  иска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стоимость указанного имущества составляет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________ (_______________) 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рублей,   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что   подтверждается   Заключением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независимого оценщика ___________________ от "___"________ ____ г. N ___.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(Ф.И.О.)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2. ________________________________________________, что подтверждается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(наименование, индивидуализирующие признаки)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(квитанцией, чеком, приходно-кассовым ордером, свидетельскими показаниями)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На момент предъявления иска 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стоимость  указанного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имущества составляет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________ (____________) рублей, что подтверждается Заключением независимого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оценщика _________________________ от "___"________ ____ г. N ___.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(Ф.И.О.)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Также во время брака Истцом 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и  Ответчиком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приобретено  за  счет  общих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доходов следующее недвижимое имущество: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1. ________________________________________________, что подтверждается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записью в Едином государственном реестре недвижимости N ____ от "___"______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____ г. (Выписка из Единого государственного реестра недвижимости N ___ от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"___"______ ____ г. (Приложение N 3)).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На момент предъявления иска рыночная 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стоимость  указанного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недвижимого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имущества составляет ________ (________________) рублей, что подтверждается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Заключением независимого оценщика 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  (Ф.И.О.)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lastRenderedPageBreak/>
        <w:t>от "___"________ ____ г. N ___.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2. ________________________________________________, что подтверждается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записью в Едином государственном реестре недвижимости N ___ от "___"_______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____ г. (Выписка из Единого государственного реестра недвижимости N ____ от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"___"______ ____ г. (Приложение N 4)).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На момент предъявления иска 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рыночная  стоимость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указанного недвижимого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имущества составляет ________ (________________) рублей, что подтверждается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Заключением независимого оценщика _________________________________________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от "___"________ ____ г. N ___.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(Ф.И.О.)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Общие денежные средства Истца и Ответчика в сумме ________ (__________)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рублей внесены в качестве вклада в ___________________________ на имя Истца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(ответчика), что подтверждается __________________________________________.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(наименование банка)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(сберегательной книжкой, договором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банковского вклада и т.п.)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456F5D">
          <w:rPr>
            <w:rFonts w:ascii="Times New Roman" w:hAnsi="Times New Roman" w:cs="Times New Roman"/>
          </w:rPr>
          <w:t>п. 2 ст. 34</w:t>
        </w:r>
      </w:hyperlink>
      <w:r w:rsidRPr="00456F5D">
        <w:rPr>
          <w:rFonts w:ascii="Times New Roman" w:hAnsi="Times New Roman" w:cs="Times New Roman"/>
        </w:rPr>
        <w:t xml:space="preserve">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В связи с охлаждением семейных отношений истец и ответчик решили произвести раздел общего имущества, однако соглашение о разделе между ними не достигнуто.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 xml:space="preserve">Согласно </w:t>
      </w:r>
      <w:hyperlink r:id="rId5" w:history="1">
        <w:r w:rsidRPr="00456F5D">
          <w:rPr>
            <w:rFonts w:ascii="Times New Roman" w:hAnsi="Times New Roman" w:cs="Times New Roman"/>
          </w:rPr>
          <w:t>п. 1 ст. 38</w:t>
        </w:r>
      </w:hyperlink>
      <w:r w:rsidRPr="00456F5D">
        <w:rPr>
          <w:rFonts w:ascii="Times New Roman" w:hAnsi="Times New Roman" w:cs="Times New Roman"/>
        </w:rPr>
        <w:t xml:space="preserve">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 xml:space="preserve">Согласно </w:t>
      </w:r>
      <w:hyperlink r:id="rId6" w:history="1">
        <w:r w:rsidRPr="00456F5D">
          <w:rPr>
            <w:rFonts w:ascii="Times New Roman" w:hAnsi="Times New Roman" w:cs="Times New Roman"/>
          </w:rPr>
          <w:t>п. 3 ст. 38</w:t>
        </w:r>
      </w:hyperlink>
      <w:r w:rsidRPr="00456F5D">
        <w:rPr>
          <w:rFonts w:ascii="Times New Roman" w:hAnsi="Times New Roman" w:cs="Times New Roman"/>
        </w:rPr>
        <w:t xml:space="preserve">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456F5D">
          <w:rPr>
            <w:rFonts w:ascii="Times New Roman" w:hAnsi="Times New Roman" w:cs="Times New Roman"/>
          </w:rPr>
          <w:t>п. 1 ст. 39</w:t>
        </w:r>
      </w:hyperlink>
      <w:r w:rsidRPr="00456F5D">
        <w:rPr>
          <w:rFonts w:ascii="Times New Roman" w:hAnsi="Times New Roman" w:cs="Times New Roman"/>
        </w:rP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hyperlink r:id="rId8" w:history="1">
        <w:r w:rsidRPr="00456F5D">
          <w:rPr>
            <w:rFonts w:ascii="Times New Roman" w:hAnsi="Times New Roman" w:cs="Times New Roman"/>
          </w:rPr>
          <w:t>ст. ст. 34</w:t>
        </w:r>
      </w:hyperlink>
      <w:r w:rsidRPr="00456F5D">
        <w:rPr>
          <w:rFonts w:ascii="Times New Roman" w:hAnsi="Times New Roman" w:cs="Times New Roman"/>
        </w:rPr>
        <w:t xml:space="preserve">, </w:t>
      </w:r>
      <w:hyperlink r:id="rId9" w:history="1">
        <w:r w:rsidRPr="00456F5D">
          <w:rPr>
            <w:rFonts w:ascii="Times New Roman" w:hAnsi="Times New Roman" w:cs="Times New Roman"/>
          </w:rPr>
          <w:t>38</w:t>
        </w:r>
      </w:hyperlink>
      <w:r w:rsidRPr="00456F5D">
        <w:rPr>
          <w:rFonts w:ascii="Times New Roman" w:hAnsi="Times New Roman" w:cs="Times New Roman"/>
        </w:rPr>
        <w:t xml:space="preserve">, </w:t>
      </w:r>
      <w:hyperlink r:id="rId10" w:history="1">
        <w:r w:rsidRPr="00456F5D">
          <w:rPr>
            <w:rFonts w:ascii="Times New Roman" w:hAnsi="Times New Roman" w:cs="Times New Roman"/>
          </w:rPr>
          <w:t>39</w:t>
        </w:r>
      </w:hyperlink>
      <w:r w:rsidRPr="00456F5D">
        <w:rPr>
          <w:rFonts w:ascii="Times New Roman" w:hAnsi="Times New Roman" w:cs="Times New Roman"/>
        </w:rPr>
        <w:t xml:space="preserve"> Семейного кодекса Российской Федерации, </w:t>
      </w:r>
      <w:hyperlink r:id="rId11" w:history="1">
        <w:r w:rsidRPr="00456F5D">
          <w:rPr>
            <w:rFonts w:ascii="Times New Roman" w:hAnsi="Times New Roman" w:cs="Times New Roman"/>
          </w:rPr>
          <w:t>п. 1 ст. 98</w:t>
        </w:r>
      </w:hyperlink>
      <w:r w:rsidRPr="00456F5D">
        <w:rPr>
          <w:rFonts w:ascii="Times New Roman" w:hAnsi="Times New Roman" w:cs="Times New Roman"/>
        </w:rPr>
        <w:t xml:space="preserve">, </w:t>
      </w:r>
      <w:hyperlink r:id="rId12" w:history="1">
        <w:r w:rsidRPr="00456F5D">
          <w:rPr>
            <w:rFonts w:ascii="Times New Roman" w:hAnsi="Times New Roman" w:cs="Times New Roman"/>
          </w:rPr>
          <w:t>ст. ст. 131</w:t>
        </w:r>
      </w:hyperlink>
      <w:r w:rsidRPr="00456F5D">
        <w:rPr>
          <w:rFonts w:ascii="Times New Roman" w:hAnsi="Times New Roman" w:cs="Times New Roman"/>
        </w:rPr>
        <w:t xml:space="preserve">, </w:t>
      </w:r>
      <w:hyperlink r:id="rId13" w:history="1">
        <w:r w:rsidRPr="00456F5D">
          <w:rPr>
            <w:rFonts w:ascii="Times New Roman" w:hAnsi="Times New Roman" w:cs="Times New Roman"/>
          </w:rPr>
          <w:t>132</w:t>
        </w:r>
      </w:hyperlink>
      <w:r w:rsidRPr="00456F5D">
        <w:rPr>
          <w:rFonts w:ascii="Times New Roman" w:hAnsi="Times New Roman" w:cs="Times New Roman"/>
        </w:rPr>
        <w:t xml:space="preserve"> Гражданского процессуального кодекса Российской Федерации, прошу: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1. Произвести раздел общего имущества супругов, выделив Истцу движимое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имущество ____________________________________________, стоимостью ________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(наименование, индивидуализирующие признаки)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(__________) рублей, недвижимое имущество ________________________________,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(наименование, местоположение,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   характеристики)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стоимостью ________ (________________) рублей; денежные средства, в размере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________ (__________________________) рублей, внесенные в качестве вклада в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__________________________________________________, всего на сумму ________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lastRenderedPageBreak/>
        <w:t xml:space="preserve">              (наименование банка)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(__________) рублей.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2. Выделить Ответчику движимое имущество _____________________________,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(наименование, индивидуализирующие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     признаки)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стоимостью ____________ (____________________) рублей, недвижимое имущество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_______________________________________________________________, стоимостью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(наименование, местоположение, характеристики)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________ (_____________) рублей, всего на сумму _________ (_______________)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рублей.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(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Вариант  в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случае, если  одному  из  супругов  передается   имущество,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стоимость которого превышает причитающуюся ему долю: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3. Взыскать с ________________________ в пользу _______________________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</w:t>
      </w: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(Ф.И.О. 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супруга)   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(Ф.И.О. супруга)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>денежную компенсацию в размере ________ (_________________) рублей.)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4. Взыскать с Ответчика в пользу Истца расходы по уплате государственной пошлины.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Приложение: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1. Копия Свидетельства о заключении брака от "___"________ ____ г. серии __________ N ___________.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2. Копии документов, подтверждающих приобретение движимого имущества.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3. Выписка из Единого государственного реестра недвижимости (Приложение N 3) от "___"______ ____ N ___.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4. Выписка из Единого государственного реестра недвижимости (Приложение N 4) от "___"______ ____ N ___.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5. Заключение независимого оценщика о стоимости имущества.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6. Копии документов, подтверждающих внесение общих денежных средств в банк в качестве вклада.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7. Расчет суммы исковых требований.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8. Расчет суммы компенсации в пользу другого супруга (указать, если применимо).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9.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10.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11. Доверенность представителя (или иные документы, подтверждающие полномочия представителя) от "___"__________ ____ N ___ (если исковое заявление подписывается представителем истца).</w:t>
      </w:r>
    </w:p>
    <w:p w:rsidR="00456F5D" w:rsidRPr="00456F5D" w:rsidRDefault="00456F5D" w:rsidP="00456F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F5D">
        <w:rPr>
          <w:rFonts w:ascii="Times New Roman" w:hAnsi="Times New Roman" w:cs="Times New Roman"/>
        </w:rPr>
        <w:t>12. Иные документы, подтверждающие обстоятельства, на которых Истец основывает свои требования.</w:t>
      </w:r>
    </w:p>
    <w:p w:rsidR="00456F5D" w:rsidRPr="00456F5D" w:rsidRDefault="00456F5D" w:rsidP="0045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"___"________ ____ г.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Истец (представитель):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________________/__________________________________________/</w:t>
      </w:r>
    </w:p>
    <w:p w:rsidR="00456F5D" w:rsidRPr="00456F5D" w:rsidRDefault="00456F5D" w:rsidP="00456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(</w:t>
      </w:r>
      <w:proofErr w:type="gramStart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подпись)   </w:t>
      </w:r>
      <w:proofErr w:type="gramEnd"/>
      <w:r w:rsidRPr="00456F5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(Ф.И.О.)</w:t>
      </w:r>
    </w:p>
    <w:p w:rsidR="00297F3F" w:rsidRPr="00456F5D" w:rsidRDefault="00297F3F">
      <w:pPr>
        <w:rPr>
          <w:rFonts w:ascii="Times New Roman" w:hAnsi="Times New Roman" w:cs="Times New Roman"/>
        </w:rPr>
      </w:pPr>
    </w:p>
    <w:sectPr w:rsidR="00297F3F" w:rsidRPr="00456F5D" w:rsidSect="00456F5D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D"/>
    <w:rsid w:val="00297F3F"/>
    <w:rsid w:val="004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3A62-1FE0-470E-BB9E-562C034E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4D6E3CFD08B68981FC4C237D4F1D3ABB4E9D0195930C8FD0C7433A482722067FCE2D22FDDDC4DC68D65C943C737E45067890F9402F031h8KCN" TargetMode="External"/><Relationship Id="rId13" Type="http://schemas.openxmlformats.org/officeDocument/2006/relationships/hyperlink" Target="consultantplus://offline/ref=8174D6E3CFD08B68981FC4C237D4F1D3ABB5ECDA1A5E30C8FD0C7433A482722067FCE2D22DDADC4397D775CD0A923CFA567D97098A02hFK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74D6E3CFD08B68981FC4C237D4F1D3ABB4E9D0195930C8FD0C7433A482722067FCE2D22FDDDC40C28D65C943C737E45067890F9402F031h8KCN" TargetMode="External"/><Relationship Id="rId12" Type="http://schemas.openxmlformats.org/officeDocument/2006/relationships/hyperlink" Target="consultantplus://offline/ref=8174D6E3CFD08B68981FC4C237D4F1D3ABB5ECDA1A5E30C8FD0C7433A482722067FCE2D22FDDDB4ACB8D65C943C737E45067890F9402F031h8K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4D6E3CFD08B68981FC4C237D4F1D3ABB4E9D0195930C8FD0C7433A482722067FCE2D22FDDDC4FC08D65C943C737E45067890F9402F031h8KCN" TargetMode="External"/><Relationship Id="rId11" Type="http://schemas.openxmlformats.org/officeDocument/2006/relationships/hyperlink" Target="consultantplus://offline/ref=8174D6E3CFD08B68981FC4C237D4F1D3ABB5ECDA1A5E30C8FD0C7433A482722067FCE2D22FDDD94FC58D65C943C737E45067890F9402F031h8KCN" TargetMode="External"/><Relationship Id="rId5" Type="http://schemas.openxmlformats.org/officeDocument/2006/relationships/hyperlink" Target="consultantplus://offline/ref=8174D6E3CFD08B68981FC4C237D4F1D3ABB4E9D0195930C8FD0C7433A482722067FCE2D22FDDDC4FC28D65C943C737E45067890F9402F031h8KC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4D6E3CFD08B68981FC4C237D4F1D3ABB4E9D0195930C8FD0C7433A482722067FCE2D22FDDDC40C38D65C943C737E45067890F9402F031h8KCN" TargetMode="External"/><Relationship Id="rId4" Type="http://schemas.openxmlformats.org/officeDocument/2006/relationships/hyperlink" Target="consultantplus://offline/ref=8174D6E3CFD08B68981FC4C237D4F1D3ABB4E9D0195930C8FD0C7433A482722067FCE2D22FDDDC4DC48D65C943C737E45067890F9402F031h8KCN" TargetMode="External"/><Relationship Id="rId9" Type="http://schemas.openxmlformats.org/officeDocument/2006/relationships/hyperlink" Target="consultantplus://offline/ref=8174D6E3CFD08B68981FC4C237D4F1D3ABB4E9D0195930C8FD0C7433A482722067FCE2D22FDDDC4FC38D65C943C737E45067890F9402F031h8K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hp-all-in-one</dc:creator>
  <cp:keywords/>
  <dc:description/>
  <cp:lastModifiedBy>hp-all-in-one</cp:lastModifiedBy>
  <cp:revision>1</cp:revision>
  <dcterms:created xsi:type="dcterms:W3CDTF">2021-04-06T13:10:00Z</dcterms:created>
  <dcterms:modified xsi:type="dcterms:W3CDTF">2021-04-06T13:19:00Z</dcterms:modified>
</cp:coreProperties>
</file>